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72F50" w14:textId="5672E822" w:rsidR="00A344FE" w:rsidRDefault="00C26AD8">
      <w:pPr>
        <w:rPr>
          <w:rFonts w:ascii="Verdana" w:hAnsi="Verdana"/>
          <w:b/>
          <w:sz w:val="40"/>
        </w:rPr>
      </w:pPr>
      <w:r>
        <w:rPr>
          <w:rFonts w:ascii="Verdana" w:hAnsi="Verdana"/>
          <w:b/>
          <w:sz w:val="40"/>
        </w:rPr>
        <w:t xml:space="preserve">                  </w:t>
      </w:r>
      <w:r w:rsidR="00A344FE">
        <w:rPr>
          <w:rFonts w:ascii="Times" w:hAnsi="Times"/>
          <w:b/>
          <w:bCs/>
          <w:noProof/>
          <w:kern w:val="36"/>
          <w:sz w:val="48"/>
          <w:szCs w:val="48"/>
        </w:rPr>
        <w:drawing>
          <wp:inline distT="0" distB="0" distL="0" distR="0" wp14:anchorId="5930FB0C" wp14:editId="2B286383">
            <wp:extent cx="2328545" cy="688340"/>
            <wp:effectExtent l="0" t="0" r="8255" b="0"/>
            <wp:docPr id="1" name="Picture 1" descr="http://www.restartcommunications.com/img/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tartcommunications.com/img/logo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0952" cy="689052"/>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ADEEE8C" w14:textId="77777777" w:rsidR="00A344FE" w:rsidRPr="00C26AD8" w:rsidRDefault="00A344FE">
      <w:pPr>
        <w:rPr>
          <w:rFonts w:ascii="Verdana" w:hAnsi="Verdana"/>
          <w:b/>
          <w:sz w:val="18"/>
          <w:szCs w:val="18"/>
        </w:rPr>
      </w:pPr>
    </w:p>
    <w:p w14:paraId="6CF06377" w14:textId="6D23E129" w:rsidR="008B3ADB" w:rsidRDefault="003B3437" w:rsidP="00C26AD8">
      <w:pPr>
        <w:jc w:val="center"/>
        <w:rPr>
          <w:rFonts w:ascii="Helvetica" w:hAnsi="Helvetica"/>
          <w:sz w:val="18"/>
          <w:szCs w:val="18"/>
        </w:rPr>
      </w:pPr>
      <w:r w:rsidRPr="00C26AD8">
        <w:rPr>
          <w:rFonts w:ascii="Helvetica" w:hAnsi="Helvetica"/>
          <w:sz w:val="18"/>
          <w:szCs w:val="18"/>
        </w:rPr>
        <w:t>P.O. Box 24358</w:t>
      </w:r>
      <w:r w:rsidR="00C26AD8" w:rsidRPr="00C26AD8">
        <w:rPr>
          <w:rFonts w:ascii="Helvetica" w:hAnsi="Helvetica"/>
          <w:sz w:val="18"/>
          <w:szCs w:val="18"/>
        </w:rPr>
        <w:t xml:space="preserve">, </w:t>
      </w:r>
      <w:r w:rsidRPr="00C26AD8">
        <w:rPr>
          <w:rFonts w:ascii="Helvetica" w:hAnsi="Helvetica"/>
          <w:sz w:val="18"/>
          <w:szCs w:val="18"/>
        </w:rPr>
        <w:t>Speedway, Ind. 46224-0358</w:t>
      </w:r>
    </w:p>
    <w:p w14:paraId="79337D3E" w14:textId="4758A7E3" w:rsidR="00F2116B" w:rsidRDefault="00F2116B" w:rsidP="00C26AD8">
      <w:pPr>
        <w:jc w:val="center"/>
        <w:rPr>
          <w:rFonts w:ascii="Helvetica" w:hAnsi="Helvetica"/>
          <w:sz w:val="18"/>
          <w:szCs w:val="18"/>
        </w:rPr>
      </w:pPr>
      <w:r>
        <w:rPr>
          <w:rFonts w:ascii="Helvetica" w:hAnsi="Helvetica"/>
          <w:sz w:val="18"/>
          <w:szCs w:val="18"/>
        </w:rPr>
        <w:t>RestartCommunications.com</w:t>
      </w:r>
    </w:p>
    <w:p w14:paraId="5FC89C6D" w14:textId="2E25D8AA" w:rsidR="00644032" w:rsidRPr="00C26AD8" w:rsidRDefault="00644032" w:rsidP="00C26AD8">
      <w:pPr>
        <w:jc w:val="center"/>
        <w:rPr>
          <w:rFonts w:ascii="Helvetica" w:hAnsi="Helvetica"/>
          <w:sz w:val="18"/>
          <w:szCs w:val="18"/>
        </w:rPr>
      </w:pPr>
      <w:r>
        <w:rPr>
          <w:rFonts w:ascii="Helvetica" w:hAnsi="Helvetica"/>
          <w:sz w:val="18"/>
          <w:szCs w:val="18"/>
        </w:rPr>
        <w:t>LindaMansfieldBooks.com</w:t>
      </w:r>
    </w:p>
    <w:p w14:paraId="5D24B1AF" w14:textId="77777777" w:rsidR="00A344FE" w:rsidRDefault="00A344FE">
      <w:pPr>
        <w:rPr>
          <w:rFonts w:ascii="Helvetica" w:hAnsi="Helvetica"/>
          <w:sz w:val="20"/>
          <w:szCs w:val="20"/>
        </w:rPr>
      </w:pPr>
    </w:p>
    <w:p w14:paraId="2F2D8CC0" w14:textId="77777777" w:rsidR="00F2116B" w:rsidRDefault="00F2116B">
      <w:pPr>
        <w:rPr>
          <w:rFonts w:ascii="Helvetica" w:hAnsi="Helvetica"/>
          <w:sz w:val="20"/>
          <w:szCs w:val="20"/>
        </w:rPr>
      </w:pPr>
    </w:p>
    <w:p w14:paraId="63C15E50" w14:textId="77777777" w:rsidR="00A344FE" w:rsidRPr="004219A9" w:rsidRDefault="00A344FE">
      <w:pPr>
        <w:rPr>
          <w:rFonts w:ascii="Helvetica" w:hAnsi="Helvetica"/>
          <w:sz w:val="22"/>
          <w:szCs w:val="22"/>
        </w:rPr>
      </w:pPr>
      <w:r w:rsidRPr="004219A9">
        <w:rPr>
          <w:rFonts w:ascii="Helvetica" w:hAnsi="Helvetica"/>
          <w:sz w:val="22"/>
          <w:szCs w:val="22"/>
        </w:rPr>
        <w:t>For more information:</w:t>
      </w:r>
    </w:p>
    <w:p w14:paraId="0C4C17CE" w14:textId="02E9901A" w:rsidR="00A344FE" w:rsidRPr="004219A9" w:rsidRDefault="00A344FE">
      <w:pPr>
        <w:rPr>
          <w:rFonts w:ascii="Helvetica" w:hAnsi="Helvetica"/>
          <w:sz w:val="22"/>
          <w:szCs w:val="22"/>
        </w:rPr>
      </w:pPr>
      <w:r w:rsidRPr="004219A9">
        <w:rPr>
          <w:rFonts w:ascii="Helvetica" w:hAnsi="Helvetica"/>
          <w:sz w:val="22"/>
          <w:szCs w:val="22"/>
        </w:rPr>
        <w:t>Linda Mansfield</w:t>
      </w:r>
    </w:p>
    <w:p w14:paraId="5E39ED29" w14:textId="77777777" w:rsidR="008B3ADB" w:rsidRPr="004219A9" w:rsidRDefault="003B3437">
      <w:pPr>
        <w:rPr>
          <w:rFonts w:ascii="Helvetica" w:hAnsi="Helvetica"/>
          <w:sz w:val="22"/>
          <w:szCs w:val="22"/>
        </w:rPr>
      </w:pPr>
      <w:r w:rsidRPr="004219A9">
        <w:rPr>
          <w:rFonts w:ascii="Helvetica" w:hAnsi="Helvetica"/>
          <w:sz w:val="22"/>
          <w:szCs w:val="22"/>
        </w:rPr>
        <w:t>Tel.: (317) 201-0729</w:t>
      </w:r>
    </w:p>
    <w:p w14:paraId="6F4C27FE" w14:textId="34A3868D" w:rsidR="008B3ADB" w:rsidRPr="004219A9" w:rsidRDefault="003B3437">
      <w:pPr>
        <w:rPr>
          <w:rFonts w:ascii="Helvetica" w:hAnsi="Helvetica"/>
          <w:color w:val="000000"/>
          <w:sz w:val="22"/>
          <w:szCs w:val="22"/>
        </w:rPr>
      </w:pPr>
      <w:r w:rsidRPr="004219A9">
        <w:rPr>
          <w:rFonts w:ascii="Helvetica" w:hAnsi="Helvetica"/>
          <w:color w:val="000000"/>
          <w:sz w:val="22"/>
          <w:szCs w:val="22"/>
        </w:rPr>
        <w:t xml:space="preserve">E-mail: </w:t>
      </w:r>
      <w:hyperlink r:id="rId6" w:history="1">
        <w:r w:rsidR="004219A9" w:rsidRPr="004219A9">
          <w:rPr>
            <w:rStyle w:val="Hyperlink"/>
            <w:rFonts w:ascii="Helvetica" w:hAnsi="Helvetica"/>
            <w:sz w:val="22"/>
            <w:szCs w:val="22"/>
          </w:rPr>
          <w:t>LKMRestart@gmail.com</w:t>
        </w:r>
      </w:hyperlink>
    </w:p>
    <w:p w14:paraId="00325CDB" w14:textId="006DA8C4" w:rsidR="004219A9" w:rsidRPr="004219A9" w:rsidRDefault="004219A9">
      <w:pPr>
        <w:rPr>
          <w:rFonts w:ascii="Helvetica" w:hAnsi="Helvetica"/>
          <w:color w:val="000000"/>
          <w:sz w:val="22"/>
          <w:szCs w:val="22"/>
        </w:rPr>
      </w:pPr>
      <w:r w:rsidRPr="004219A9">
        <w:rPr>
          <w:rFonts w:ascii="Helvetica" w:hAnsi="Helvetica"/>
          <w:color w:val="000000"/>
          <w:sz w:val="22"/>
          <w:szCs w:val="22"/>
        </w:rPr>
        <w:t xml:space="preserve">Note: One photo is attached; photo credit is Abigail K. Photography. Other photos are available. Thank you! </w:t>
      </w:r>
    </w:p>
    <w:p w14:paraId="410CBDD5" w14:textId="77777777" w:rsidR="008B3ADB" w:rsidRPr="00975BB3" w:rsidRDefault="008B3ADB" w:rsidP="008B3ADB">
      <w:pPr>
        <w:jc w:val="both"/>
        <w:rPr>
          <w:rFonts w:ascii="Helvetica" w:hAnsi="Helvetica"/>
        </w:rPr>
      </w:pPr>
    </w:p>
    <w:p w14:paraId="1D1D4C26" w14:textId="77777777" w:rsidR="008B3ADB" w:rsidRPr="00DA25BF" w:rsidRDefault="008B3ADB" w:rsidP="00DA25BF">
      <w:pPr>
        <w:jc w:val="both"/>
        <w:rPr>
          <w:rFonts w:ascii="Helvetica" w:hAnsi="Helvetica"/>
          <w:sz w:val="32"/>
          <w:szCs w:val="32"/>
        </w:rPr>
      </w:pPr>
    </w:p>
    <w:p w14:paraId="54235C35" w14:textId="77777777" w:rsidR="00DA25BF" w:rsidRPr="00DA25BF" w:rsidRDefault="00DA25BF" w:rsidP="00DA25BF">
      <w:pPr>
        <w:jc w:val="center"/>
        <w:rPr>
          <w:rFonts w:ascii="Helvetica" w:hAnsi="Helvetica"/>
          <w:b/>
          <w:sz w:val="36"/>
          <w:szCs w:val="36"/>
        </w:rPr>
      </w:pPr>
      <w:r w:rsidRPr="00DA25BF">
        <w:rPr>
          <w:rFonts w:ascii="Helvetica" w:hAnsi="Helvetica"/>
          <w:b/>
          <w:sz w:val="36"/>
          <w:szCs w:val="36"/>
        </w:rPr>
        <w:t>Author Offers Unique</w:t>
      </w:r>
    </w:p>
    <w:p w14:paraId="6B953A76" w14:textId="77777777" w:rsidR="00DA25BF" w:rsidRPr="00DA25BF" w:rsidRDefault="00DA25BF" w:rsidP="00DA25BF">
      <w:pPr>
        <w:jc w:val="center"/>
        <w:rPr>
          <w:rFonts w:ascii="Helvetica" w:hAnsi="Helvetica"/>
          <w:b/>
          <w:sz w:val="36"/>
          <w:szCs w:val="36"/>
        </w:rPr>
      </w:pPr>
      <w:r w:rsidRPr="00DA25BF">
        <w:rPr>
          <w:rFonts w:ascii="Helvetica" w:hAnsi="Helvetica"/>
          <w:b/>
          <w:sz w:val="36"/>
          <w:szCs w:val="36"/>
        </w:rPr>
        <w:t>Christmas Gift Ideas;</w:t>
      </w:r>
    </w:p>
    <w:p w14:paraId="56F0BF92" w14:textId="77777777" w:rsidR="00DA25BF" w:rsidRPr="00DA25BF" w:rsidRDefault="00DA25BF" w:rsidP="00DA25BF">
      <w:pPr>
        <w:jc w:val="center"/>
        <w:rPr>
          <w:rFonts w:ascii="Helvetica" w:hAnsi="Helvetica"/>
          <w:b/>
          <w:sz w:val="36"/>
          <w:szCs w:val="36"/>
        </w:rPr>
      </w:pPr>
      <w:r w:rsidRPr="00DA25BF">
        <w:rPr>
          <w:rFonts w:ascii="Helvetica" w:hAnsi="Helvetica"/>
          <w:b/>
          <w:sz w:val="36"/>
          <w:szCs w:val="36"/>
        </w:rPr>
        <w:t>Some of Her Fictional Stories</w:t>
      </w:r>
    </w:p>
    <w:p w14:paraId="6CF223DF" w14:textId="77777777" w:rsidR="00DA25BF" w:rsidRPr="00DA25BF" w:rsidRDefault="00DA25BF" w:rsidP="00DA25BF">
      <w:pPr>
        <w:jc w:val="center"/>
        <w:rPr>
          <w:rFonts w:ascii="Helvetica" w:hAnsi="Helvetica"/>
          <w:b/>
          <w:sz w:val="36"/>
          <w:szCs w:val="36"/>
        </w:rPr>
      </w:pPr>
      <w:r w:rsidRPr="00DA25BF">
        <w:rPr>
          <w:rFonts w:ascii="Helvetica" w:hAnsi="Helvetica"/>
          <w:b/>
          <w:sz w:val="36"/>
          <w:szCs w:val="36"/>
        </w:rPr>
        <w:t>Feature a Family from Florida</w:t>
      </w:r>
    </w:p>
    <w:p w14:paraId="20570811" w14:textId="77777777" w:rsidR="00DA25BF" w:rsidRPr="00DA25BF" w:rsidRDefault="00DA25BF" w:rsidP="00DA25BF">
      <w:pPr>
        <w:jc w:val="both"/>
        <w:rPr>
          <w:rFonts w:ascii="Helvetica" w:hAnsi="Helvetica"/>
          <w:sz w:val="28"/>
          <w:szCs w:val="28"/>
        </w:rPr>
      </w:pPr>
    </w:p>
    <w:p w14:paraId="45DD36F0" w14:textId="77777777" w:rsidR="00DA25BF" w:rsidRPr="00DA25BF" w:rsidRDefault="00DA25BF" w:rsidP="00DA25BF">
      <w:pPr>
        <w:jc w:val="both"/>
        <w:rPr>
          <w:rFonts w:ascii="Helvetica" w:hAnsi="Helvetica"/>
          <w:sz w:val="28"/>
          <w:szCs w:val="28"/>
        </w:rPr>
      </w:pPr>
      <w:r w:rsidRPr="00DA25BF">
        <w:rPr>
          <w:rFonts w:ascii="Helvetica" w:hAnsi="Helvetica"/>
          <w:sz w:val="28"/>
          <w:szCs w:val="28"/>
        </w:rPr>
        <w:t xml:space="preserve">INDIANAPOLIS — Author Linda Mansfield has two unique suggestions for Christmas shoppers. </w:t>
      </w:r>
    </w:p>
    <w:p w14:paraId="529168F5" w14:textId="77777777" w:rsidR="00DA25BF" w:rsidRPr="00DA25BF" w:rsidRDefault="00DA25BF" w:rsidP="00DA25BF">
      <w:pPr>
        <w:jc w:val="both"/>
        <w:rPr>
          <w:rFonts w:ascii="Helvetica" w:hAnsi="Helvetica"/>
          <w:sz w:val="28"/>
          <w:szCs w:val="28"/>
        </w:rPr>
      </w:pPr>
    </w:p>
    <w:p w14:paraId="2F745BB1" w14:textId="77777777" w:rsidR="00DA25BF" w:rsidRPr="00DA25BF" w:rsidRDefault="00DA25BF" w:rsidP="00DA25BF">
      <w:pPr>
        <w:jc w:val="both"/>
        <w:rPr>
          <w:rFonts w:ascii="Helvetica" w:hAnsi="Helvetica"/>
          <w:sz w:val="28"/>
          <w:szCs w:val="28"/>
        </w:rPr>
      </w:pPr>
      <w:r w:rsidRPr="00DA25BF">
        <w:rPr>
          <w:rFonts w:ascii="Helvetica" w:hAnsi="Helvetica"/>
          <w:sz w:val="28"/>
          <w:szCs w:val="28"/>
        </w:rPr>
        <w:t>Her “Stories for the 12 Days of Christmas” makes an excellent hostess gift, stocking stuffer, or inexpensive present for employees, teachers, babysitters, letter carriers and other service providers.</w:t>
      </w:r>
    </w:p>
    <w:p w14:paraId="1DEE633B" w14:textId="77777777" w:rsidR="00DA25BF" w:rsidRPr="00DA25BF" w:rsidRDefault="00DA25BF" w:rsidP="00DA25BF">
      <w:pPr>
        <w:jc w:val="both"/>
        <w:rPr>
          <w:rFonts w:ascii="Helvetica" w:hAnsi="Helvetica"/>
          <w:sz w:val="28"/>
          <w:szCs w:val="28"/>
        </w:rPr>
      </w:pPr>
    </w:p>
    <w:p w14:paraId="5D617E50" w14:textId="77777777" w:rsidR="00DA25BF" w:rsidRPr="00DA25BF" w:rsidRDefault="00DA25BF" w:rsidP="00DA25BF">
      <w:pPr>
        <w:jc w:val="both"/>
        <w:rPr>
          <w:rFonts w:ascii="Helvetica" w:hAnsi="Helvetica"/>
          <w:sz w:val="28"/>
          <w:szCs w:val="28"/>
        </w:rPr>
      </w:pPr>
      <w:r w:rsidRPr="00DA25BF">
        <w:rPr>
          <w:rFonts w:ascii="Helvetica" w:hAnsi="Helvetica"/>
          <w:sz w:val="28"/>
          <w:szCs w:val="28"/>
        </w:rPr>
        <w:t>When it’s combined with the other three books in her “Two Good Feet” series, gift-givers have the unique opportunity to give hard-to-buy-for people on their lists a fictional story for every week of the year.</w:t>
      </w:r>
    </w:p>
    <w:p w14:paraId="00379F87" w14:textId="77777777" w:rsidR="00DA25BF" w:rsidRPr="00DA25BF" w:rsidRDefault="00DA25BF" w:rsidP="00DA25BF">
      <w:pPr>
        <w:jc w:val="both"/>
        <w:rPr>
          <w:rFonts w:ascii="Helvetica" w:hAnsi="Helvetica"/>
          <w:sz w:val="28"/>
          <w:szCs w:val="28"/>
        </w:rPr>
      </w:pPr>
    </w:p>
    <w:p w14:paraId="70EFB710" w14:textId="77777777" w:rsidR="00DA25BF" w:rsidRPr="00DA25BF" w:rsidRDefault="00DA25BF" w:rsidP="00DA25BF">
      <w:pPr>
        <w:jc w:val="both"/>
        <w:rPr>
          <w:rFonts w:ascii="Helvetica" w:hAnsi="Helvetica"/>
          <w:sz w:val="28"/>
          <w:szCs w:val="28"/>
        </w:rPr>
      </w:pPr>
      <w:r w:rsidRPr="00DA25BF">
        <w:rPr>
          <w:rFonts w:ascii="Helvetica" w:hAnsi="Helvetica"/>
          <w:sz w:val="28"/>
          <w:szCs w:val="28"/>
        </w:rPr>
        <w:t xml:space="preserve">“Each of the four books has a baker’s dozen of stories, or 13 each, so the series has 52 stories in all, or one story for every week of the year,” she explained. </w:t>
      </w:r>
    </w:p>
    <w:p w14:paraId="374EC36C" w14:textId="77777777" w:rsidR="00DA25BF" w:rsidRPr="00DA25BF" w:rsidRDefault="00DA25BF" w:rsidP="00DA25BF">
      <w:pPr>
        <w:jc w:val="both"/>
        <w:rPr>
          <w:rFonts w:ascii="Helvetica" w:hAnsi="Helvetica"/>
          <w:sz w:val="28"/>
          <w:szCs w:val="28"/>
        </w:rPr>
      </w:pPr>
    </w:p>
    <w:p w14:paraId="63ABC998" w14:textId="77777777" w:rsidR="00DA25BF" w:rsidRPr="00DA25BF" w:rsidRDefault="00DA25BF" w:rsidP="00DA25BF">
      <w:pPr>
        <w:jc w:val="both"/>
        <w:rPr>
          <w:rFonts w:ascii="Helvetica" w:hAnsi="Helvetica"/>
          <w:sz w:val="28"/>
          <w:szCs w:val="28"/>
        </w:rPr>
      </w:pPr>
      <w:r w:rsidRPr="00DA25BF">
        <w:rPr>
          <w:rFonts w:ascii="Helvetica" w:hAnsi="Helvetica"/>
          <w:sz w:val="28"/>
          <w:szCs w:val="28"/>
        </w:rPr>
        <w:t xml:space="preserve">The other three titles are “Twelve Stories for </w:t>
      </w:r>
      <w:proofErr w:type="gramStart"/>
      <w:r w:rsidRPr="00DA25BF">
        <w:rPr>
          <w:rFonts w:ascii="Helvetica" w:hAnsi="Helvetica"/>
          <w:sz w:val="28"/>
          <w:szCs w:val="28"/>
        </w:rPr>
        <w:t>Spring</w:t>
      </w:r>
      <w:proofErr w:type="gramEnd"/>
      <w:r w:rsidRPr="00DA25BF">
        <w:rPr>
          <w:rFonts w:ascii="Helvetica" w:hAnsi="Helvetica"/>
          <w:sz w:val="28"/>
          <w:szCs w:val="28"/>
        </w:rPr>
        <w:t>,” “Twelve Stories for Summer” and “Twelve Stories for Fall.”</w:t>
      </w:r>
    </w:p>
    <w:p w14:paraId="5061B15F" w14:textId="77777777" w:rsidR="00DA25BF" w:rsidRPr="00DA25BF" w:rsidRDefault="00DA25BF" w:rsidP="00DA25BF">
      <w:pPr>
        <w:jc w:val="both"/>
        <w:rPr>
          <w:rFonts w:ascii="Helvetica" w:hAnsi="Helvetica"/>
          <w:sz w:val="28"/>
          <w:szCs w:val="28"/>
        </w:rPr>
      </w:pPr>
    </w:p>
    <w:p w14:paraId="4EDE6B98" w14:textId="77777777" w:rsidR="00DA25BF" w:rsidRPr="00DA25BF" w:rsidRDefault="00DA25BF" w:rsidP="00DA25BF">
      <w:pPr>
        <w:jc w:val="both"/>
        <w:rPr>
          <w:rFonts w:ascii="Helvetica" w:hAnsi="Helvetica"/>
          <w:sz w:val="28"/>
          <w:szCs w:val="28"/>
        </w:rPr>
      </w:pPr>
      <w:r w:rsidRPr="00DA25BF">
        <w:rPr>
          <w:rFonts w:ascii="Helvetica" w:hAnsi="Helvetica"/>
          <w:sz w:val="28"/>
          <w:szCs w:val="28"/>
        </w:rPr>
        <w:t>The stories were written for males and females, teenagers to senior citizens.</w:t>
      </w:r>
    </w:p>
    <w:p w14:paraId="45D27724" w14:textId="77777777" w:rsidR="00DA25BF" w:rsidRPr="00DA25BF" w:rsidRDefault="00DA25BF" w:rsidP="00DA25BF">
      <w:pPr>
        <w:jc w:val="both"/>
        <w:rPr>
          <w:rFonts w:ascii="Helvetica" w:hAnsi="Helvetica"/>
          <w:sz w:val="28"/>
          <w:szCs w:val="28"/>
        </w:rPr>
      </w:pPr>
    </w:p>
    <w:p w14:paraId="36318083" w14:textId="77777777" w:rsidR="00DA25BF" w:rsidRPr="00DA25BF" w:rsidRDefault="00DA25BF" w:rsidP="00DA25BF">
      <w:pPr>
        <w:jc w:val="both"/>
        <w:rPr>
          <w:rFonts w:ascii="Helvetica" w:hAnsi="Helvetica"/>
          <w:sz w:val="28"/>
          <w:szCs w:val="28"/>
        </w:rPr>
      </w:pPr>
      <w:r w:rsidRPr="00DA25BF">
        <w:rPr>
          <w:rFonts w:ascii="Helvetica" w:hAnsi="Helvetica"/>
          <w:sz w:val="28"/>
          <w:szCs w:val="28"/>
        </w:rPr>
        <w:t xml:space="preserve">All of the books share the same characters, but each book can </w:t>
      </w:r>
      <w:proofErr w:type="gramStart"/>
      <w:r w:rsidRPr="00DA25BF">
        <w:rPr>
          <w:rFonts w:ascii="Helvetica" w:hAnsi="Helvetica"/>
          <w:sz w:val="28"/>
          <w:szCs w:val="28"/>
        </w:rPr>
        <w:t>stand alone</w:t>
      </w:r>
      <w:proofErr w:type="gramEnd"/>
      <w:r w:rsidRPr="00DA25BF">
        <w:rPr>
          <w:rFonts w:ascii="Helvetica" w:hAnsi="Helvetica"/>
          <w:sz w:val="28"/>
          <w:szCs w:val="28"/>
        </w:rPr>
        <w:t>.</w:t>
      </w:r>
    </w:p>
    <w:p w14:paraId="241BF2AA" w14:textId="77777777" w:rsidR="00DA25BF" w:rsidRPr="00DA25BF" w:rsidRDefault="00DA25BF" w:rsidP="00DA25BF">
      <w:pPr>
        <w:jc w:val="both"/>
        <w:rPr>
          <w:rFonts w:ascii="Helvetica" w:hAnsi="Helvetica"/>
          <w:sz w:val="28"/>
          <w:szCs w:val="28"/>
        </w:rPr>
      </w:pPr>
    </w:p>
    <w:p w14:paraId="5F392BC3" w14:textId="77777777" w:rsidR="00DA25BF" w:rsidRPr="00DA25BF" w:rsidRDefault="00DA25BF" w:rsidP="00DA25BF">
      <w:pPr>
        <w:jc w:val="both"/>
        <w:rPr>
          <w:rFonts w:ascii="Helvetica" w:hAnsi="Helvetica"/>
          <w:sz w:val="28"/>
          <w:szCs w:val="28"/>
        </w:rPr>
      </w:pPr>
      <w:r w:rsidRPr="00DA25BF">
        <w:rPr>
          <w:rFonts w:ascii="Helvetica" w:hAnsi="Helvetica"/>
          <w:sz w:val="28"/>
          <w:szCs w:val="28"/>
        </w:rPr>
        <w:t xml:space="preserve">Each of the books has two stories about the fictional Thompson family of Melbourne, Fla. </w:t>
      </w:r>
    </w:p>
    <w:p w14:paraId="2F50C709" w14:textId="77777777" w:rsidR="00DA25BF" w:rsidRPr="00DA25BF" w:rsidRDefault="00DA25BF" w:rsidP="00DA25BF">
      <w:pPr>
        <w:jc w:val="both"/>
        <w:rPr>
          <w:rFonts w:ascii="Helvetica" w:hAnsi="Helvetica"/>
          <w:sz w:val="28"/>
          <w:szCs w:val="28"/>
        </w:rPr>
      </w:pPr>
    </w:p>
    <w:p w14:paraId="48F06D06" w14:textId="77777777" w:rsidR="00DA25BF" w:rsidRPr="00DA25BF" w:rsidRDefault="00DA25BF" w:rsidP="00DA25BF">
      <w:pPr>
        <w:jc w:val="both"/>
        <w:rPr>
          <w:rFonts w:ascii="Helvetica" w:hAnsi="Helvetica"/>
          <w:sz w:val="28"/>
          <w:szCs w:val="28"/>
        </w:rPr>
      </w:pPr>
      <w:r w:rsidRPr="00DA25BF">
        <w:rPr>
          <w:rFonts w:ascii="Helvetica" w:hAnsi="Helvetica"/>
          <w:sz w:val="28"/>
          <w:szCs w:val="28"/>
        </w:rPr>
        <w:t xml:space="preserve">“I think everyone will be able to identify with them, but especially people who live in Florida,” Mansfield said. </w:t>
      </w:r>
    </w:p>
    <w:p w14:paraId="4A936754" w14:textId="77777777" w:rsidR="00DA25BF" w:rsidRPr="00DA25BF" w:rsidRDefault="00DA25BF" w:rsidP="00DA25BF">
      <w:pPr>
        <w:jc w:val="both"/>
        <w:rPr>
          <w:rFonts w:ascii="Helvetica" w:hAnsi="Helvetica"/>
          <w:sz w:val="28"/>
          <w:szCs w:val="28"/>
        </w:rPr>
      </w:pPr>
    </w:p>
    <w:p w14:paraId="13EFEDCA" w14:textId="77777777" w:rsidR="00DA25BF" w:rsidRPr="00DA25BF" w:rsidRDefault="00DA25BF" w:rsidP="00DA25BF">
      <w:pPr>
        <w:jc w:val="both"/>
        <w:rPr>
          <w:rFonts w:ascii="Helvetica" w:hAnsi="Helvetica"/>
          <w:sz w:val="28"/>
          <w:szCs w:val="28"/>
        </w:rPr>
      </w:pPr>
      <w:r w:rsidRPr="00DA25BF">
        <w:rPr>
          <w:rFonts w:ascii="Helvetica" w:hAnsi="Helvetica"/>
          <w:sz w:val="28"/>
          <w:szCs w:val="28"/>
        </w:rPr>
        <w:t>The books are available on Amazon and Barnes &amp; Noble’s Web sites, and all have five-star reviews.</w:t>
      </w:r>
    </w:p>
    <w:p w14:paraId="768223EA" w14:textId="77777777" w:rsidR="00DA25BF" w:rsidRPr="00DA25BF" w:rsidRDefault="00DA25BF" w:rsidP="00DA25BF">
      <w:pPr>
        <w:jc w:val="both"/>
        <w:rPr>
          <w:rFonts w:ascii="Helvetica" w:hAnsi="Helvetica"/>
          <w:sz w:val="28"/>
          <w:szCs w:val="28"/>
        </w:rPr>
      </w:pPr>
    </w:p>
    <w:p w14:paraId="79A8B76C" w14:textId="77777777" w:rsidR="00DA25BF" w:rsidRPr="00DA25BF" w:rsidRDefault="00DA25BF" w:rsidP="00DA25BF">
      <w:pPr>
        <w:jc w:val="both"/>
        <w:rPr>
          <w:rFonts w:ascii="Helvetica" w:hAnsi="Helvetica"/>
          <w:sz w:val="28"/>
          <w:szCs w:val="28"/>
        </w:rPr>
      </w:pPr>
      <w:r w:rsidRPr="00DA25BF">
        <w:rPr>
          <w:rFonts w:ascii="Helvetica" w:hAnsi="Helvetica"/>
          <w:sz w:val="28"/>
          <w:szCs w:val="28"/>
        </w:rPr>
        <w:t>“Just put my name in the search bar, and they’ll come up,” she said. “The Shoppes on Strawbridge at 815 East Strawbridge Avenue in Melbourne also has some autographed copies, and the series is available by special order at any Barnes &amp; Noble in the world.”</w:t>
      </w:r>
    </w:p>
    <w:p w14:paraId="5891AE55" w14:textId="77777777" w:rsidR="00DA25BF" w:rsidRPr="00DA25BF" w:rsidRDefault="00DA25BF" w:rsidP="00DA25BF">
      <w:pPr>
        <w:jc w:val="both"/>
        <w:rPr>
          <w:rFonts w:ascii="Helvetica" w:hAnsi="Helvetica"/>
          <w:sz w:val="28"/>
          <w:szCs w:val="28"/>
        </w:rPr>
      </w:pPr>
    </w:p>
    <w:p w14:paraId="67D9D5B5" w14:textId="77777777" w:rsidR="00DA25BF" w:rsidRPr="00DA25BF" w:rsidRDefault="00DA25BF" w:rsidP="00DA25BF">
      <w:pPr>
        <w:jc w:val="both"/>
        <w:rPr>
          <w:rFonts w:ascii="Helvetica" w:hAnsi="Helvetica"/>
          <w:sz w:val="28"/>
          <w:szCs w:val="28"/>
        </w:rPr>
      </w:pPr>
      <w:r w:rsidRPr="00DA25BF">
        <w:rPr>
          <w:rFonts w:ascii="Helvetica" w:hAnsi="Helvetica"/>
          <w:sz w:val="28"/>
          <w:szCs w:val="28"/>
        </w:rPr>
        <w:t>Mansfield said she got the idea for the first book after observing four women angrily vying for parking spots at a mall while Christmas shopping. “They were in a rush, and two of them almost hit me,” she said. “I thought, ‘</w:t>
      </w:r>
      <w:proofErr w:type="gramStart"/>
      <w:r w:rsidRPr="00DA25BF">
        <w:rPr>
          <w:rFonts w:ascii="Helvetica" w:hAnsi="Helvetica"/>
          <w:sz w:val="28"/>
          <w:szCs w:val="28"/>
        </w:rPr>
        <w:t>They</w:t>
      </w:r>
      <w:proofErr w:type="gramEnd"/>
      <w:r w:rsidRPr="00DA25BF">
        <w:rPr>
          <w:rFonts w:ascii="Helvetica" w:hAnsi="Helvetica"/>
          <w:sz w:val="28"/>
          <w:szCs w:val="28"/>
        </w:rPr>
        <w:t>’re so stressed, they aren’t enjoying Christmas. If they could just take a break for 10 minutes, they’d calm down. Maybe if I could write a short story that they could pull out of their bags to read, they’d feel better.’ Then I went home and tried to see if I could write one Christmas story, and the project grew from there.”</w:t>
      </w:r>
    </w:p>
    <w:p w14:paraId="2AE87100" w14:textId="77777777" w:rsidR="00DA25BF" w:rsidRPr="00DA25BF" w:rsidRDefault="00DA25BF" w:rsidP="00DA25BF">
      <w:pPr>
        <w:jc w:val="both"/>
        <w:rPr>
          <w:rFonts w:ascii="Helvetica" w:hAnsi="Helvetica"/>
          <w:sz w:val="28"/>
          <w:szCs w:val="28"/>
        </w:rPr>
      </w:pPr>
    </w:p>
    <w:p w14:paraId="3243C439" w14:textId="77777777" w:rsidR="00DA25BF" w:rsidRPr="00DA25BF" w:rsidRDefault="00DA25BF" w:rsidP="00DA25BF">
      <w:pPr>
        <w:jc w:val="both"/>
        <w:rPr>
          <w:rFonts w:ascii="Helvetica" w:hAnsi="Helvetica"/>
          <w:sz w:val="28"/>
          <w:szCs w:val="28"/>
        </w:rPr>
      </w:pPr>
      <w:r w:rsidRPr="00DA25BF">
        <w:rPr>
          <w:rFonts w:ascii="Helvetica" w:hAnsi="Helvetica"/>
          <w:sz w:val="28"/>
          <w:szCs w:val="28"/>
        </w:rPr>
        <w:t xml:space="preserve">Mansfield has been surprised that many of her readers are men. </w:t>
      </w:r>
    </w:p>
    <w:p w14:paraId="6CCB9386" w14:textId="77777777" w:rsidR="00DA25BF" w:rsidRPr="00DA25BF" w:rsidRDefault="00DA25BF" w:rsidP="00DA25BF">
      <w:pPr>
        <w:jc w:val="both"/>
        <w:rPr>
          <w:rFonts w:ascii="Helvetica" w:hAnsi="Helvetica"/>
          <w:sz w:val="28"/>
          <w:szCs w:val="28"/>
        </w:rPr>
      </w:pPr>
    </w:p>
    <w:p w14:paraId="58E76D32" w14:textId="77777777" w:rsidR="00DA25BF" w:rsidRPr="00DA25BF" w:rsidRDefault="00DA25BF" w:rsidP="00DA25BF">
      <w:pPr>
        <w:jc w:val="both"/>
        <w:rPr>
          <w:rFonts w:ascii="Helvetica" w:hAnsi="Helvetica"/>
          <w:sz w:val="28"/>
          <w:szCs w:val="28"/>
        </w:rPr>
      </w:pPr>
      <w:r w:rsidRPr="00DA25BF">
        <w:rPr>
          <w:rFonts w:ascii="Helvetica" w:hAnsi="Helvetica"/>
          <w:sz w:val="28"/>
          <w:szCs w:val="28"/>
        </w:rPr>
        <w:t>“That might be because I have an almost equal mixture of male and female main characters, and very little romance,” she said with a smile. “I tried to appeal to everyone.”</w:t>
      </w:r>
    </w:p>
    <w:p w14:paraId="4154F832" w14:textId="77777777" w:rsidR="00DA25BF" w:rsidRPr="00DA25BF" w:rsidRDefault="00DA25BF" w:rsidP="00DA25BF">
      <w:pPr>
        <w:jc w:val="both"/>
        <w:rPr>
          <w:rFonts w:ascii="Helvetica" w:hAnsi="Helvetica"/>
          <w:sz w:val="28"/>
          <w:szCs w:val="28"/>
        </w:rPr>
      </w:pPr>
    </w:p>
    <w:p w14:paraId="73C2789E" w14:textId="77777777" w:rsidR="00DA25BF" w:rsidRPr="00DA25BF" w:rsidRDefault="00DA25BF" w:rsidP="00DA25BF">
      <w:pPr>
        <w:jc w:val="both"/>
        <w:rPr>
          <w:rFonts w:ascii="Helvetica" w:hAnsi="Helvetica"/>
          <w:sz w:val="28"/>
          <w:szCs w:val="28"/>
        </w:rPr>
      </w:pPr>
      <w:r w:rsidRPr="00DA25BF">
        <w:rPr>
          <w:rFonts w:ascii="Helvetica" w:hAnsi="Helvetica"/>
          <w:sz w:val="28"/>
          <w:szCs w:val="28"/>
        </w:rPr>
        <w:t xml:space="preserve">For more information see LindaMansfieldBooks.com. </w:t>
      </w:r>
    </w:p>
    <w:p w14:paraId="5D6DD27D" w14:textId="77777777" w:rsidR="008B3ADB" w:rsidRPr="00DA25BF" w:rsidRDefault="008B3ADB" w:rsidP="00DA25BF">
      <w:pPr>
        <w:jc w:val="both"/>
        <w:rPr>
          <w:rFonts w:ascii="Helvetica" w:hAnsi="Helvetica"/>
          <w:sz w:val="28"/>
          <w:szCs w:val="28"/>
        </w:rPr>
      </w:pPr>
      <w:bookmarkStart w:id="0" w:name="_GoBack"/>
      <w:bookmarkEnd w:id="0"/>
    </w:p>
    <w:sectPr w:rsidR="008B3ADB" w:rsidRPr="00DA25BF" w:rsidSect="008B3A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38"/>
    <w:rsid w:val="001921AC"/>
    <w:rsid w:val="00320952"/>
    <w:rsid w:val="003B3437"/>
    <w:rsid w:val="004219A9"/>
    <w:rsid w:val="00644032"/>
    <w:rsid w:val="00744A2A"/>
    <w:rsid w:val="008B3ADB"/>
    <w:rsid w:val="009057DB"/>
    <w:rsid w:val="00A036D9"/>
    <w:rsid w:val="00A13946"/>
    <w:rsid w:val="00A344FE"/>
    <w:rsid w:val="00BF5538"/>
    <w:rsid w:val="00C26AD8"/>
    <w:rsid w:val="00DA25BF"/>
    <w:rsid w:val="00EB67C6"/>
    <w:rsid w:val="00F21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BE3D3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5BB3"/>
    <w:rPr>
      <w:color w:val="0000FF"/>
      <w:u w:val="single"/>
    </w:rPr>
  </w:style>
  <w:style w:type="paragraph" w:styleId="PlainText">
    <w:name w:val="Plain Text"/>
    <w:basedOn w:val="Normal"/>
    <w:rsid w:val="00975BB3"/>
    <w:rPr>
      <w:rFonts w:ascii="Courier" w:hAnsi="Courier"/>
    </w:rPr>
  </w:style>
  <w:style w:type="paragraph" w:styleId="BalloonText">
    <w:name w:val="Balloon Text"/>
    <w:basedOn w:val="Normal"/>
    <w:link w:val="BalloonTextChar"/>
    <w:uiPriority w:val="99"/>
    <w:semiHidden/>
    <w:unhideWhenUsed/>
    <w:rsid w:val="00A344FE"/>
    <w:rPr>
      <w:rFonts w:ascii="Lucida Grande" w:hAnsi="Lucida Grande"/>
      <w:sz w:val="18"/>
      <w:szCs w:val="18"/>
    </w:rPr>
  </w:style>
  <w:style w:type="character" w:customStyle="1" w:styleId="BalloonTextChar">
    <w:name w:val="Balloon Text Char"/>
    <w:basedOn w:val="DefaultParagraphFont"/>
    <w:link w:val="BalloonText"/>
    <w:uiPriority w:val="99"/>
    <w:semiHidden/>
    <w:rsid w:val="00A344F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5BB3"/>
    <w:rPr>
      <w:color w:val="0000FF"/>
      <w:u w:val="single"/>
    </w:rPr>
  </w:style>
  <w:style w:type="paragraph" w:styleId="PlainText">
    <w:name w:val="Plain Text"/>
    <w:basedOn w:val="Normal"/>
    <w:rsid w:val="00975BB3"/>
    <w:rPr>
      <w:rFonts w:ascii="Courier" w:hAnsi="Courier"/>
    </w:rPr>
  </w:style>
  <w:style w:type="paragraph" w:styleId="BalloonText">
    <w:name w:val="Balloon Text"/>
    <w:basedOn w:val="Normal"/>
    <w:link w:val="BalloonTextChar"/>
    <w:uiPriority w:val="99"/>
    <w:semiHidden/>
    <w:unhideWhenUsed/>
    <w:rsid w:val="00A344FE"/>
    <w:rPr>
      <w:rFonts w:ascii="Lucida Grande" w:hAnsi="Lucida Grande"/>
      <w:sz w:val="18"/>
      <w:szCs w:val="18"/>
    </w:rPr>
  </w:style>
  <w:style w:type="character" w:customStyle="1" w:styleId="BalloonTextChar">
    <w:name w:val="Balloon Text Char"/>
    <w:basedOn w:val="DefaultParagraphFont"/>
    <w:link w:val="BalloonText"/>
    <w:uiPriority w:val="99"/>
    <w:semiHidden/>
    <w:rsid w:val="00A344F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KMRestart@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RESTART COMMUNICATIONS</vt:lpstr>
    </vt:vector>
  </TitlesOfParts>
  <Company>Restart Communications</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RESTART COMMUNICATIONS</dc:title>
  <dc:subject/>
  <dc:creator>Linda Mansfield</dc:creator>
  <cp:keywords/>
  <cp:lastModifiedBy>Linda Mansfield</cp:lastModifiedBy>
  <cp:revision>3</cp:revision>
  <cp:lastPrinted>2011-04-20T19:17:00Z</cp:lastPrinted>
  <dcterms:created xsi:type="dcterms:W3CDTF">2018-09-14T20:32:00Z</dcterms:created>
  <dcterms:modified xsi:type="dcterms:W3CDTF">2018-09-14T20:35:00Z</dcterms:modified>
</cp:coreProperties>
</file>